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 w:beforeLines="100" w:after="240"/>
        <w:jc w:val="center"/>
        <w:rPr>
          <w:rFonts w:hint="eastAsia" w:ascii="微软雅黑" w:hAnsi="微软雅黑" w:eastAsia="微软雅黑"/>
          <w:b/>
          <w:sz w:val="32"/>
          <w:szCs w:val="28"/>
          <w:lang w:eastAsia="zh-CN"/>
        </w:rPr>
      </w:pPr>
      <w:r>
        <w:rPr>
          <w:rFonts w:hint="eastAsia" w:ascii="微软雅黑" w:hAnsi="微软雅黑"/>
          <w:b/>
          <w:sz w:val="32"/>
          <w:szCs w:val="28"/>
          <w:lang w:eastAsia="zh-CN"/>
        </w:rPr>
        <w:t>202</w:t>
      </w:r>
      <w:r>
        <w:rPr>
          <w:rFonts w:hint="eastAsia" w:ascii="微软雅黑" w:hAnsi="微软雅黑"/>
          <w:b/>
          <w:sz w:val="32"/>
          <w:szCs w:val="28"/>
          <w:lang w:val="en-US" w:eastAsia="zh-CN"/>
        </w:rPr>
        <w:t>3</w:t>
      </w:r>
      <w:r>
        <w:rPr>
          <w:rFonts w:hint="eastAsia" w:ascii="微软雅黑" w:hAnsi="微软雅黑"/>
          <w:b/>
          <w:sz w:val="32"/>
          <w:szCs w:val="28"/>
        </w:rPr>
        <w:t>年</w:t>
      </w:r>
      <w:r>
        <w:rPr>
          <w:rFonts w:hint="eastAsia" w:ascii="微软雅黑" w:hAnsi="微软雅黑"/>
          <w:b/>
          <w:sz w:val="32"/>
          <w:szCs w:val="28"/>
          <w:lang w:eastAsia="zh-CN"/>
        </w:rPr>
        <w:t>全日制</w:t>
      </w:r>
      <w:r>
        <w:rPr>
          <w:rFonts w:hint="eastAsia" w:ascii="微软雅黑" w:hAnsi="微软雅黑"/>
          <w:b/>
          <w:sz w:val="32"/>
          <w:szCs w:val="28"/>
        </w:rPr>
        <w:t>研究生</w:t>
      </w:r>
      <w:r>
        <w:rPr>
          <w:rFonts w:hint="eastAsia" w:ascii="微软雅黑" w:hAnsi="微软雅黑"/>
          <w:b/>
          <w:sz w:val="32"/>
          <w:szCs w:val="28"/>
          <w:lang w:eastAsia="zh-CN"/>
        </w:rPr>
        <w:t>复试须知</w:t>
      </w:r>
    </w:p>
    <w:p>
      <w:pPr>
        <w:pStyle w:val="20"/>
        <w:numPr>
          <w:ilvl w:val="0"/>
          <w:numId w:val="0"/>
        </w:numPr>
        <w:spacing w:after="0" w:line="460" w:lineRule="exact"/>
        <w:jc w:val="both"/>
        <w:rPr>
          <w:rFonts w:hint="eastAsia" w:ascii="微软雅黑" w:hAnsi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/>
          <w:b/>
          <w:bCs/>
          <w:sz w:val="24"/>
          <w:szCs w:val="24"/>
          <w:lang w:val="en-US" w:eastAsia="zh-CN"/>
        </w:rPr>
        <w:t>一、复试组织形式</w:t>
      </w:r>
    </w:p>
    <w:p>
      <w:pPr>
        <w:spacing w:after="0" w:line="460" w:lineRule="exact"/>
        <w:ind w:firstLine="480" w:firstLineChars="200"/>
        <w:jc w:val="both"/>
        <w:rPr>
          <w:rFonts w:hint="default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我院2023年全日制硕士研究生所有复试工作采取现场复试。</w:t>
      </w:r>
    </w:p>
    <w:p>
      <w:pPr>
        <w:pStyle w:val="20"/>
        <w:numPr>
          <w:ilvl w:val="0"/>
          <w:numId w:val="0"/>
        </w:numPr>
        <w:spacing w:after="0" w:line="460" w:lineRule="exact"/>
        <w:jc w:val="both"/>
        <w:rPr>
          <w:rFonts w:hint="eastAsia" w:eastAsia="微软雅黑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微软雅黑" w:hAnsi="微软雅黑"/>
          <w:b/>
          <w:bCs/>
          <w:sz w:val="24"/>
          <w:szCs w:val="24"/>
        </w:rPr>
        <w:t>资格审核</w:t>
      </w:r>
    </w:p>
    <w:p>
      <w:pPr>
        <w:spacing w:after="0" w:line="460" w:lineRule="exact"/>
        <w:ind w:firstLine="480" w:firstLineChars="200"/>
        <w:jc w:val="both"/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统考考生提交纸质版材料：①准考证；②身份证；③学历证书(应届本科生学生证)；④在校历年学习成绩表(须加盖教务或人事部门公章)；⑤《北京理工大学2023年硕士研究生复试考生承诺书》；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= 6 \* GB3 \* MERGEFORMAT </w:instrTex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⑥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能证明个人学业水平及综合能力的其他证明材料。</w:t>
      </w:r>
    </w:p>
    <w:p>
      <w:pPr>
        <w:spacing w:after="0" w:line="460" w:lineRule="exact"/>
        <w:ind w:firstLine="480" w:firstLineChars="200"/>
        <w:jc w:val="both"/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资格审核时间地点后续通知，请提前将以上纸质版材料准备好。</w:t>
      </w:r>
      <w:bookmarkStart w:id="0" w:name="_GoBack"/>
      <w:bookmarkEnd w:id="0"/>
    </w:p>
    <w:p>
      <w:pPr>
        <w:spacing w:after="0" w:line="460" w:lineRule="exact"/>
        <w:ind w:firstLine="480" w:firstLineChars="200"/>
        <w:jc w:val="both"/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请于3月24日12:00点前将亲自签字的《北京理工大学2023年硕士研究生复试考生承诺书》发送至下表邮箱。</w:t>
      </w:r>
      <w:r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  <w:t>邮件主题和附件命名均统一命名为：学科专业（用数字代码）-研究方向（用数字代码）-姓名(例：080200-01-张三)。</w:t>
      </w:r>
    </w:p>
    <w:tbl>
      <w:tblPr>
        <w:tblStyle w:val="7"/>
        <w:tblpPr w:leftFromText="180" w:rightFromText="180" w:vertAnchor="text" w:horzAnchor="page" w:tblpX="1792" w:tblpY="8"/>
        <w:tblOverlap w:val="never"/>
        <w:tblW w:w="84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3895"/>
        <w:gridCol w:w="1415"/>
        <w:gridCol w:w="21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17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系别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发送至邮箱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机械工程03/05/06方向、工业与系统工程、机械工程专业学位、智能制造技术专业学位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制造工程系、机电科学基础部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"mailto:ren_zhenjiang@bit.edu.cn"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ren_zhenjiang@bit.edu.cn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机械工程01/02方向、车辆工程专业学位（车辆总体底盘方向）、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2"/>
                <w:szCs w:val="22"/>
                <w:lang w:eastAsia="zh-CN"/>
              </w:rPr>
              <w:t>车辆工程系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24"/>
              </w:rPr>
              <w:t>zhxl@bit.edu.cn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动力工程及工程热物理、车辆工程专业学位（车辆能源与动力方向）、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能源与动力工程系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"mailto:ren_zhenjiang@bit.edu.cn"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ren_zhenjiang@bit.edu.cn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spacing w:after="0" w:line="460" w:lineRule="exact"/>
        <w:jc w:val="both"/>
        <w:rPr>
          <w:rFonts w:hint="default" w:asciiTheme="minorEastAsia" w:hAnsiTheme="minorEastAsia" w:eastAsiaTheme="minorEastAsia"/>
          <w:bCs/>
          <w:sz w:val="24"/>
          <w:szCs w:val="24"/>
          <w:lang w:val="en-US" w:eastAsia="zh-CN"/>
        </w:rPr>
      </w:pPr>
    </w:p>
    <w:p>
      <w:pPr>
        <w:pStyle w:val="20"/>
        <w:numPr>
          <w:ilvl w:val="0"/>
          <w:numId w:val="0"/>
        </w:numPr>
        <w:spacing w:after="0" w:line="460" w:lineRule="exact"/>
        <w:jc w:val="both"/>
        <w:rPr>
          <w:rFonts w:hint="eastAsia" w:ascii="微软雅黑" w:hAnsi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/>
          <w:b/>
          <w:bCs/>
          <w:sz w:val="24"/>
          <w:szCs w:val="24"/>
          <w:lang w:val="en-US" w:eastAsia="zh-CN"/>
        </w:rPr>
        <w:t>三、复试内容</w:t>
      </w:r>
    </w:p>
    <w:p>
      <w:pPr>
        <w:numPr>
          <w:ilvl w:val="0"/>
          <w:numId w:val="0"/>
        </w:numPr>
        <w:spacing w:after="0" w:line="500" w:lineRule="exact"/>
        <w:ind w:firstLine="720" w:firstLineChars="300"/>
        <w:rPr>
          <w:rFonts w:hint="eastAsia" w:asciiTheme="minorEastAsia" w:hAnsiTheme="minorEastAsia" w:eastAsiaTheme="minorEastAsia"/>
          <w:b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  <w:t>复试内容包括：外语听力、口语测试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  <w:t>专业知识笔试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  <w:t>综合面试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  <w:t>参见《北京理工大学20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  <w:t>年硕士学位研究生招生专业目录》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eastAsia="zh-CN"/>
          <w14:textFill>
            <w14:solidFill>
              <w14:schemeClr w14:val="tx1"/>
            </w14:solidFill>
          </w14:textFill>
        </w:rPr>
        <w:t>（https://grd.bit.edu.cn/zsgz/ssyjs/bslc_ss/0c91c6c66e1b431f8144d0c84ed2143d.htm）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  <w:t>的复试要求及相关说明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after="0" w:line="500" w:lineRule="exact"/>
        <w:ind w:firstLine="723" w:firstLineChars="300"/>
        <w:rPr>
          <w:rFonts w:hint="eastAsia" w:asciiTheme="minorEastAsia" w:hAnsiTheme="minorEastAsia" w:eastAsiaTheme="minorEastAsia" w:cstheme="minorBidi"/>
          <w:b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bCs w:val="0"/>
          <w:sz w:val="24"/>
          <w:szCs w:val="24"/>
          <w:highlight w:val="none"/>
          <w:lang w:val="en-US" w:eastAsia="zh-CN" w:bidi="ar-SA"/>
        </w:rPr>
        <w:t>综合面试：</w:t>
      </w:r>
    </w:p>
    <w:p>
      <w:pPr>
        <w:spacing w:after="0" w:line="460" w:lineRule="exact"/>
        <w:ind w:firstLine="480" w:firstLineChars="200"/>
        <w:jc w:val="both"/>
        <w:rPr>
          <w:rFonts w:hint="eastAsia" w:asciiTheme="minorEastAsia" w:hAnsiTheme="minorEastAsia" w:eastAsiaTheme="minorEastAsia"/>
          <w:bCs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</w:rPr>
        <w:t>（1）考生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  <w:lang w:eastAsia="zh-CN"/>
        </w:rPr>
        <w:t>自我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</w:rPr>
        <w:t>介绍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  <w:lang w:eastAsia="zh-CN"/>
        </w:rPr>
        <w:t>约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  <w:highlight w:val="none"/>
        </w:rPr>
        <w:t>分钟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</w:rPr>
        <w:t>，内容主要包括个人基本情况、本科期间专业学习情况，参加科技创新或科研情况、社会实践（学生工作、社团活动、志愿服务等）、毕业设计或工作经历、专业优势和个人兴趣，以及今后目标志向等方面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  <w:lang w:eastAsia="zh-CN"/>
        </w:rPr>
        <w:t>。</w:t>
      </w:r>
    </w:p>
    <w:p>
      <w:pPr>
        <w:spacing w:after="0" w:line="460" w:lineRule="exact"/>
        <w:ind w:firstLine="480" w:firstLineChars="200"/>
        <w:jc w:val="both"/>
        <w:rPr>
          <w:rFonts w:hint="eastAsia" w:asciiTheme="minorEastAsia" w:hAnsiTheme="minorEastAsia" w:eastAsiaTheme="minorEastAsia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</w:rPr>
        <w:t>（2）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  <w:highlight w:val="none"/>
        </w:rPr>
        <w:t>复试专家提问，</w:t>
      </w:r>
      <w:r>
        <w:rPr>
          <w:rFonts w:hint="eastAsia" w:asciiTheme="minorEastAsia" w:hAnsiTheme="minorEastAsia" w:eastAsiaTheme="minorEastAsia"/>
          <w:bCs/>
          <w:sz w:val="24"/>
          <w:szCs w:val="24"/>
          <w:highlight w:val="none"/>
        </w:rPr>
        <w:t>主要考察考生专业知识掌握情况、综合素质</w:t>
      </w:r>
      <w:r>
        <w:rPr>
          <w:rFonts w:hint="eastAsia" w:asciiTheme="minorEastAsia" w:hAnsiTheme="minorEastAsia" w:eastAsiaTheme="minorEastAsia"/>
          <w:bCs/>
          <w:sz w:val="24"/>
          <w:szCs w:val="24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/>
          <w:bCs/>
          <w:sz w:val="24"/>
          <w:szCs w:val="24"/>
          <w:highlight w:val="none"/>
        </w:rPr>
        <w:t>科研能力水平</w:t>
      </w:r>
      <w:r>
        <w:rPr>
          <w:rFonts w:hint="eastAsia" w:asciiTheme="minorEastAsia" w:hAnsiTheme="minorEastAsia" w:eastAsiaTheme="minorEastAsia"/>
          <w:bCs/>
          <w:sz w:val="24"/>
          <w:szCs w:val="24"/>
          <w:highlight w:val="none"/>
          <w:lang w:eastAsia="zh-CN"/>
        </w:rPr>
        <w:t>和人文素养</w:t>
      </w:r>
      <w:r>
        <w:rPr>
          <w:rFonts w:hint="eastAsia" w:asciiTheme="minorEastAsia" w:hAnsiTheme="minorEastAsia" w:eastAsiaTheme="minorEastAsia"/>
          <w:bCs/>
          <w:sz w:val="24"/>
          <w:szCs w:val="24"/>
          <w:highlight w:val="none"/>
        </w:rPr>
        <w:t>等</w:t>
      </w:r>
      <w:r>
        <w:rPr>
          <w:rFonts w:hint="eastAsia" w:asciiTheme="minorEastAsia" w:hAnsiTheme="minorEastAsia" w:eastAsiaTheme="minorEastAsia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  <w:highlight w:val="none"/>
        </w:rPr>
        <w:t>时间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  <w:highlight w:val="none"/>
          <w:lang w:eastAsia="zh-CN"/>
        </w:rPr>
        <w:t>不少于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  <w:highlight w:val="none"/>
        </w:rPr>
        <w:t>分钟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20"/>
        <w:numPr>
          <w:ilvl w:val="0"/>
          <w:numId w:val="0"/>
        </w:numPr>
        <w:spacing w:after="0" w:line="460" w:lineRule="exact"/>
        <w:ind w:leftChars="0" w:firstLine="482" w:firstLineChars="200"/>
        <w:jc w:val="both"/>
        <w:rPr>
          <w:rFonts w:hint="eastAsia" w:ascii="微软雅黑" w:hAnsi="微软雅黑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 w:val="0"/>
          <w:sz w:val="24"/>
          <w:szCs w:val="24"/>
          <w:highlight w:val="none"/>
        </w:rPr>
        <w:t>外语口语测试</w:t>
      </w:r>
      <w:r>
        <w:rPr>
          <w:rFonts w:hint="eastAsia" w:asciiTheme="minorEastAsia" w:hAnsiTheme="minorEastAsia" w:eastAsiaTheme="minorEastAsia"/>
          <w:b/>
          <w:bCs w:val="0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  <w:highlight w:val="none"/>
        </w:rPr>
        <w:t>复试专家用外语进行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  <w:highlight w:val="none"/>
          <w:lang w:eastAsia="zh-CN"/>
        </w:rPr>
        <w:t>提问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  <w:highlight w:val="none"/>
        </w:rPr>
        <w:t>，考生用外语回答，测试考生的外语口语水平，时间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  <w:highlight w:val="none"/>
          <w:lang w:eastAsia="zh-CN"/>
        </w:rPr>
        <w:t>不少于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Cs/>
          <w:color w:val="auto"/>
          <w:sz w:val="24"/>
          <w:szCs w:val="24"/>
          <w:highlight w:val="none"/>
        </w:rPr>
        <w:t>分钟。</w:t>
      </w:r>
    </w:p>
    <w:p>
      <w:pPr>
        <w:pStyle w:val="20"/>
        <w:numPr>
          <w:ilvl w:val="0"/>
          <w:numId w:val="0"/>
        </w:numPr>
        <w:spacing w:after="0" w:line="460" w:lineRule="exact"/>
        <w:jc w:val="both"/>
        <w:rPr>
          <w:rFonts w:hint="eastAsia" w:ascii="微软雅黑" w:hAnsi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/>
          <w:b/>
          <w:bCs/>
          <w:sz w:val="24"/>
          <w:szCs w:val="24"/>
          <w:lang w:val="en-US" w:eastAsia="zh-CN"/>
        </w:rPr>
        <w:t>四、机械工程01/02方向、车辆工程专业学位（车辆总体底盘方向）专业笔试科目选择扫下方二维码填写（截止时间3月24日12:00点），其他专业不用填写。</w:t>
      </w:r>
    </w:p>
    <w:p>
      <w:pPr>
        <w:pStyle w:val="20"/>
        <w:numPr>
          <w:ilvl w:val="0"/>
          <w:numId w:val="0"/>
        </w:numPr>
        <w:spacing w:after="0" w:line="460" w:lineRule="exact"/>
        <w:ind w:leftChars="0"/>
        <w:jc w:val="both"/>
        <w:rPr>
          <w:rFonts w:hint="eastAsia" w:ascii="微软雅黑" w:hAnsi="微软雅黑"/>
          <w:b/>
          <w:bCs/>
          <w:sz w:val="28"/>
          <w:szCs w:val="28"/>
          <w:lang w:val="en-US" w:eastAsia="zh-CN"/>
        </w:rPr>
      </w:pPr>
      <w:r>
        <w:rPr>
          <w:rFonts w:hint="default" w:ascii="微软雅黑" w:hAnsi="微软雅黑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255905</wp:posOffset>
            </wp:positionH>
            <wp:positionV relativeFrom="paragraph">
              <wp:posOffset>123825</wp:posOffset>
            </wp:positionV>
            <wp:extent cx="1621790" cy="1609090"/>
            <wp:effectExtent l="0" t="0" r="54610" b="48260"/>
            <wp:wrapTight wrapText="bothSides">
              <wp:wrapPolygon>
                <wp:start x="0" y="0"/>
                <wp:lineTo x="0" y="21225"/>
                <wp:lineTo x="21312" y="21225"/>
                <wp:lineTo x="21312" y="0"/>
                <wp:lineTo x="0" y="0"/>
              </wp:wrapPolygon>
            </wp:wrapTight>
            <wp:docPr id="2" name="图片 2" descr="1679464929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94649295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0"/>
        <w:numPr>
          <w:ilvl w:val="0"/>
          <w:numId w:val="0"/>
        </w:numPr>
        <w:spacing w:after="0" w:line="460" w:lineRule="exact"/>
        <w:ind w:leftChars="0"/>
        <w:jc w:val="both"/>
        <w:rPr>
          <w:rFonts w:hint="eastAsia" w:ascii="微软雅黑" w:hAnsi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/>
          <w:b/>
          <w:bCs/>
          <w:sz w:val="28"/>
          <w:szCs w:val="28"/>
          <w:lang w:val="en-US" w:eastAsia="zh-CN"/>
        </w:rPr>
        <w:t xml:space="preserve"> </w:t>
      </w:r>
    </w:p>
    <w:p>
      <w:pPr>
        <w:pStyle w:val="20"/>
        <w:numPr>
          <w:ilvl w:val="0"/>
          <w:numId w:val="0"/>
        </w:numPr>
        <w:spacing w:after="0" w:line="460" w:lineRule="exact"/>
        <w:ind w:leftChars="0"/>
        <w:jc w:val="both"/>
        <w:rPr>
          <w:rFonts w:hint="eastAsia" w:ascii="微软雅黑" w:hAnsi="微软雅黑"/>
          <w:b/>
          <w:bCs/>
          <w:sz w:val="28"/>
          <w:szCs w:val="28"/>
          <w:lang w:val="en-US" w:eastAsia="zh-CN"/>
        </w:rPr>
      </w:pPr>
    </w:p>
    <w:p>
      <w:pPr>
        <w:pStyle w:val="20"/>
        <w:numPr>
          <w:ilvl w:val="0"/>
          <w:numId w:val="0"/>
        </w:numPr>
        <w:spacing w:after="0" w:line="460" w:lineRule="exact"/>
        <w:ind w:leftChars="0"/>
        <w:jc w:val="both"/>
        <w:rPr>
          <w:rFonts w:hint="eastAsia" w:ascii="微软雅黑" w:hAnsi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/>
          <w:b/>
          <w:bCs/>
          <w:sz w:val="28"/>
          <w:szCs w:val="28"/>
          <w:lang w:val="en-US" w:eastAsia="zh-CN"/>
        </w:rPr>
        <w:t xml:space="preserve">  </w:t>
      </w:r>
    </w:p>
    <w:p>
      <w:pPr>
        <w:pStyle w:val="20"/>
        <w:numPr>
          <w:ilvl w:val="0"/>
          <w:numId w:val="0"/>
        </w:numPr>
        <w:spacing w:after="0" w:line="460" w:lineRule="exact"/>
        <w:ind w:leftChars="0"/>
        <w:jc w:val="both"/>
        <w:rPr>
          <w:rFonts w:hint="eastAsia" w:ascii="微软雅黑" w:hAnsi="微软雅黑"/>
          <w:b/>
          <w:bCs/>
          <w:sz w:val="28"/>
          <w:szCs w:val="28"/>
          <w:lang w:val="en-US" w:eastAsia="zh-CN"/>
        </w:rPr>
      </w:pPr>
    </w:p>
    <w:p>
      <w:pPr>
        <w:pStyle w:val="20"/>
        <w:numPr>
          <w:ilvl w:val="0"/>
          <w:numId w:val="0"/>
        </w:numPr>
        <w:spacing w:after="0" w:line="460" w:lineRule="exact"/>
        <w:ind w:leftChars="0"/>
        <w:jc w:val="both"/>
        <w:rPr>
          <w:rFonts w:hint="eastAsia" w:ascii="微软雅黑" w:hAnsi="微软雅黑"/>
          <w:b/>
          <w:bCs/>
          <w:sz w:val="28"/>
          <w:szCs w:val="28"/>
          <w:lang w:val="en-US" w:eastAsia="zh-CN"/>
        </w:rPr>
      </w:pPr>
    </w:p>
    <w:p>
      <w:pPr>
        <w:pStyle w:val="20"/>
        <w:numPr>
          <w:ilvl w:val="0"/>
          <w:numId w:val="0"/>
        </w:numPr>
        <w:spacing w:after="0" w:line="460" w:lineRule="exact"/>
        <w:jc w:val="both"/>
        <w:rPr>
          <w:rFonts w:hint="eastAsia" w:ascii="微软雅黑" w:hAnsi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/>
          <w:b/>
          <w:bCs/>
          <w:sz w:val="24"/>
          <w:szCs w:val="24"/>
          <w:lang w:val="en-US" w:eastAsia="zh-CN"/>
        </w:rPr>
        <w:t>五、复试说明</w:t>
      </w:r>
    </w:p>
    <w:p>
      <w:pPr>
        <w:pStyle w:val="20"/>
        <w:numPr>
          <w:ilvl w:val="0"/>
          <w:numId w:val="0"/>
        </w:numPr>
        <w:spacing w:after="0" w:line="460" w:lineRule="exact"/>
        <w:ind w:firstLine="480" w:firstLineChars="200"/>
        <w:jc w:val="both"/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初试、复试加权计算考生总成绩，初试占50%，复试占50%，拟录取名单按照总成绩排序确定。最终成绩=初试总成绩×50%+复试成绩×5×50%。</w:t>
      </w:r>
    </w:p>
    <w:p>
      <w:pPr>
        <w:pStyle w:val="20"/>
        <w:numPr>
          <w:ilvl w:val="0"/>
          <w:numId w:val="0"/>
        </w:numPr>
        <w:spacing w:after="0" w:line="460" w:lineRule="exact"/>
        <w:jc w:val="both"/>
        <w:rPr>
          <w:rFonts w:hint="eastAsia" w:ascii="微软雅黑" w:hAnsi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/>
          <w:b/>
          <w:bCs/>
          <w:sz w:val="24"/>
          <w:szCs w:val="24"/>
          <w:lang w:val="en-US" w:eastAsia="zh-CN"/>
        </w:rPr>
        <w:t>六、以下情况不予录取</w:t>
      </w:r>
    </w:p>
    <w:p>
      <w:pPr>
        <w:pStyle w:val="20"/>
        <w:numPr>
          <w:ilvl w:val="0"/>
          <w:numId w:val="0"/>
        </w:numPr>
        <w:spacing w:after="0" w:line="460" w:lineRule="exact"/>
        <w:ind w:firstLine="480" w:firstLineChars="200"/>
        <w:jc w:val="both"/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1.政治思想素质和道德品质考核结果不合格者；</w:t>
      </w:r>
    </w:p>
    <w:p>
      <w:pPr>
        <w:pStyle w:val="20"/>
        <w:numPr>
          <w:ilvl w:val="0"/>
          <w:numId w:val="0"/>
        </w:numPr>
        <w:spacing w:after="0" w:line="460" w:lineRule="exact"/>
        <w:ind w:firstLine="480" w:firstLineChars="200"/>
        <w:jc w:val="both"/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2.复试成绩不合格者(百分制的复试成绩低于60分)。</w:t>
      </w:r>
    </w:p>
    <w:p>
      <w:pPr>
        <w:pStyle w:val="20"/>
        <w:numPr>
          <w:ilvl w:val="0"/>
          <w:numId w:val="0"/>
        </w:numPr>
        <w:spacing w:after="0" w:line="460" w:lineRule="exact"/>
        <w:jc w:val="both"/>
        <w:rPr>
          <w:rFonts w:hint="eastAsia" w:ascii="微软雅黑" w:hAnsi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/>
          <w:b/>
          <w:bCs/>
          <w:sz w:val="24"/>
          <w:szCs w:val="24"/>
          <w:lang w:val="en-US" w:eastAsia="zh-CN"/>
        </w:rPr>
        <w:t>七、违规、违纪处理及复查</w:t>
      </w:r>
    </w:p>
    <w:p>
      <w:pPr>
        <w:pStyle w:val="20"/>
        <w:numPr>
          <w:ilvl w:val="0"/>
          <w:numId w:val="0"/>
        </w:numPr>
        <w:spacing w:after="0" w:line="460" w:lineRule="exact"/>
        <w:ind w:firstLine="480" w:firstLineChars="200"/>
        <w:jc w:val="both"/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在复试过程中有违规、违纪行为的考生，一经查实，按照《国家教育考试违规处理办法》（教育部令第33号）、《普通高等学校招生违规行为处理暂行》等规定严肃处理，取消录取资格，记入《考生考试诚信档案》。</w:t>
      </w:r>
    </w:p>
    <w:p>
      <w:pPr>
        <w:pStyle w:val="20"/>
        <w:numPr>
          <w:ilvl w:val="0"/>
          <w:numId w:val="0"/>
        </w:numPr>
        <w:spacing w:after="0" w:line="460" w:lineRule="exact"/>
        <w:ind w:firstLine="480" w:firstLineChars="200"/>
        <w:jc w:val="both"/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入学报到后3个月内，学校将按照《普通高等学校学生管理规定》有关要求，对所有考生录取资格进行全面复查。复查不合格的考生将取消录取资格并注销学籍。情节严重的，移交有关部门调查处理。</w:t>
      </w:r>
    </w:p>
    <w:p>
      <w:pPr>
        <w:pStyle w:val="20"/>
        <w:numPr>
          <w:ilvl w:val="0"/>
          <w:numId w:val="0"/>
        </w:numPr>
        <w:spacing w:after="0" w:line="460" w:lineRule="exact"/>
        <w:jc w:val="both"/>
        <w:rPr>
          <w:rFonts w:hint="eastAsia" w:ascii="微软雅黑" w:hAnsi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/>
          <w:b/>
          <w:bCs/>
          <w:sz w:val="24"/>
          <w:szCs w:val="24"/>
          <w:lang w:val="en-US" w:eastAsia="zh-CN"/>
        </w:rPr>
        <w:t>八、复试的具体时间（预计下周开始）地点见后续通知。</w:t>
      </w:r>
    </w:p>
    <w:p>
      <w:pPr>
        <w:pStyle w:val="20"/>
        <w:numPr>
          <w:ilvl w:val="0"/>
          <w:numId w:val="0"/>
        </w:numPr>
        <w:spacing w:after="0" w:line="460" w:lineRule="exact"/>
        <w:jc w:val="both"/>
        <w:rPr>
          <w:rFonts w:hint="eastAsia" w:ascii="微软雅黑" w:hAnsi="微软雅黑"/>
          <w:b/>
          <w:bCs/>
          <w:sz w:val="24"/>
          <w:szCs w:val="24"/>
          <w:lang w:val="en-US" w:eastAsia="zh-CN"/>
        </w:rPr>
      </w:pPr>
    </w:p>
    <w:p>
      <w:pPr>
        <w:pStyle w:val="20"/>
        <w:numPr>
          <w:ilvl w:val="0"/>
          <w:numId w:val="0"/>
        </w:numPr>
        <w:spacing w:after="0" w:line="460" w:lineRule="exact"/>
        <w:jc w:val="both"/>
        <w:rPr>
          <w:rFonts w:hint="eastAsia" w:ascii="微软雅黑" w:hAnsi="微软雅黑"/>
          <w:b/>
          <w:bCs/>
          <w:sz w:val="24"/>
          <w:szCs w:val="24"/>
          <w:lang w:val="en-US" w:eastAsia="zh-CN"/>
        </w:rPr>
      </w:pPr>
    </w:p>
    <w:p>
      <w:pPr>
        <w:pStyle w:val="20"/>
        <w:numPr>
          <w:ilvl w:val="0"/>
          <w:numId w:val="0"/>
        </w:numPr>
        <w:spacing w:after="0" w:line="460" w:lineRule="exact"/>
        <w:ind w:firstLine="480" w:firstLineChars="200"/>
        <w:jc w:val="both"/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0"/>
        <w:numPr>
          <w:ilvl w:val="0"/>
          <w:numId w:val="0"/>
        </w:numPr>
        <w:spacing w:after="0" w:line="460" w:lineRule="exact"/>
        <w:ind w:firstLine="480" w:firstLineChars="200"/>
        <w:jc w:val="both"/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    机械与车辆学院</w:t>
      </w:r>
    </w:p>
    <w:p>
      <w:pPr>
        <w:pStyle w:val="20"/>
        <w:numPr>
          <w:ilvl w:val="0"/>
          <w:numId w:val="0"/>
        </w:numPr>
        <w:spacing w:after="0" w:line="460" w:lineRule="exact"/>
        <w:ind w:firstLine="480" w:firstLineChars="200"/>
        <w:jc w:val="both"/>
        <w:rPr>
          <w:rFonts w:hint="default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      2023年3月22日</w:t>
      </w:r>
    </w:p>
    <w:p>
      <w:pPr>
        <w:pStyle w:val="20"/>
        <w:numPr>
          <w:ilvl w:val="0"/>
          <w:numId w:val="0"/>
        </w:numPr>
        <w:spacing w:after="0" w:line="460" w:lineRule="exact"/>
        <w:ind w:leftChars="0" w:firstLine="720" w:firstLineChars="300"/>
        <w:jc w:val="both"/>
        <w:rPr>
          <w:rFonts w:hint="default" w:asciiTheme="minorEastAsia" w:hAnsiTheme="minorEastAsia" w:eastAsiaTheme="minorEastAsia"/>
          <w:bCs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588" w:bottom="1440" w:left="1644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1OWFiMzk1MTdkNmJmY2ZhMWNiMGFhZGJhNWI4OGYifQ=="/>
  </w:docVars>
  <w:rsids>
    <w:rsidRoot w:val="00437DD4"/>
    <w:rsid w:val="000163F2"/>
    <w:rsid w:val="00075F1F"/>
    <w:rsid w:val="000805A1"/>
    <w:rsid w:val="000942B7"/>
    <w:rsid w:val="00097609"/>
    <w:rsid w:val="001338AF"/>
    <w:rsid w:val="0016148D"/>
    <w:rsid w:val="00166F09"/>
    <w:rsid w:val="00196EC4"/>
    <w:rsid w:val="001A58CB"/>
    <w:rsid w:val="001C0D90"/>
    <w:rsid w:val="001E64C2"/>
    <w:rsid w:val="00204DBC"/>
    <w:rsid w:val="00223317"/>
    <w:rsid w:val="002567CD"/>
    <w:rsid w:val="00264356"/>
    <w:rsid w:val="0027582E"/>
    <w:rsid w:val="00291FF6"/>
    <w:rsid w:val="002C68D2"/>
    <w:rsid w:val="002D0570"/>
    <w:rsid w:val="002E3E82"/>
    <w:rsid w:val="00323B43"/>
    <w:rsid w:val="003544CF"/>
    <w:rsid w:val="003C381D"/>
    <w:rsid w:val="003D37D8"/>
    <w:rsid w:val="003F75C4"/>
    <w:rsid w:val="00424CF2"/>
    <w:rsid w:val="0042730B"/>
    <w:rsid w:val="004358AB"/>
    <w:rsid w:val="00437DD4"/>
    <w:rsid w:val="00441BE0"/>
    <w:rsid w:val="00470F90"/>
    <w:rsid w:val="004A1C4D"/>
    <w:rsid w:val="004C65BB"/>
    <w:rsid w:val="00503ADE"/>
    <w:rsid w:val="005250FB"/>
    <w:rsid w:val="00533624"/>
    <w:rsid w:val="0054049F"/>
    <w:rsid w:val="00575BE6"/>
    <w:rsid w:val="005B4B4A"/>
    <w:rsid w:val="005C48E3"/>
    <w:rsid w:val="005C55CD"/>
    <w:rsid w:val="005D5A40"/>
    <w:rsid w:val="005F3087"/>
    <w:rsid w:val="006073D6"/>
    <w:rsid w:val="0062007E"/>
    <w:rsid w:val="0062269D"/>
    <w:rsid w:val="006355F9"/>
    <w:rsid w:val="0069701B"/>
    <w:rsid w:val="006A184D"/>
    <w:rsid w:val="006E3036"/>
    <w:rsid w:val="006E727D"/>
    <w:rsid w:val="006F777B"/>
    <w:rsid w:val="007304EE"/>
    <w:rsid w:val="00765C1F"/>
    <w:rsid w:val="007A3B02"/>
    <w:rsid w:val="007B05AF"/>
    <w:rsid w:val="007C00C5"/>
    <w:rsid w:val="007C7077"/>
    <w:rsid w:val="0084504C"/>
    <w:rsid w:val="0085549D"/>
    <w:rsid w:val="0087167F"/>
    <w:rsid w:val="008B7726"/>
    <w:rsid w:val="008C4262"/>
    <w:rsid w:val="008D545D"/>
    <w:rsid w:val="008E3C08"/>
    <w:rsid w:val="00917246"/>
    <w:rsid w:val="00952C22"/>
    <w:rsid w:val="00957159"/>
    <w:rsid w:val="00964C4A"/>
    <w:rsid w:val="0097003E"/>
    <w:rsid w:val="0098059C"/>
    <w:rsid w:val="00991262"/>
    <w:rsid w:val="00995B87"/>
    <w:rsid w:val="009E42C2"/>
    <w:rsid w:val="009E6EB6"/>
    <w:rsid w:val="00A1367D"/>
    <w:rsid w:val="00A414F3"/>
    <w:rsid w:val="00AE30B0"/>
    <w:rsid w:val="00B16026"/>
    <w:rsid w:val="00B23E5B"/>
    <w:rsid w:val="00B26860"/>
    <w:rsid w:val="00B406D6"/>
    <w:rsid w:val="00BA0B0A"/>
    <w:rsid w:val="00BC7018"/>
    <w:rsid w:val="00BD283B"/>
    <w:rsid w:val="00C04411"/>
    <w:rsid w:val="00C10970"/>
    <w:rsid w:val="00C1478B"/>
    <w:rsid w:val="00C248F7"/>
    <w:rsid w:val="00C42E9B"/>
    <w:rsid w:val="00CA3DD5"/>
    <w:rsid w:val="00CB053A"/>
    <w:rsid w:val="00CB60A6"/>
    <w:rsid w:val="00CF1D6A"/>
    <w:rsid w:val="00D16647"/>
    <w:rsid w:val="00D3272B"/>
    <w:rsid w:val="00D43BBA"/>
    <w:rsid w:val="00D66647"/>
    <w:rsid w:val="00D82F20"/>
    <w:rsid w:val="00E1665B"/>
    <w:rsid w:val="00E23F4F"/>
    <w:rsid w:val="00E5261A"/>
    <w:rsid w:val="00E879C5"/>
    <w:rsid w:val="00EA1C1F"/>
    <w:rsid w:val="00EA3D44"/>
    <w:rsid w:val="00EA5894"/>
    <w:rsid w:val="00EE1F0F"/>
    <w:rsid w:val="00F177C7"/>
    <w:rsid w:val="00F41DF1"/>
    <w:rsid w:val="00F75F66"/>
    <w:rsid w:val="00F867AA"/>
    <w:rsid w:val="02025E3F"/>
    <w:rsid w:val="02832A46"/>
    <w:rsid w:val="02E960CC"/>
    <w:rsid w:val="03631F41"/>
    <w:rsid w:val="03EA55AC"/>
    <w:rsid w:val="03FD7E0E"/>
    <w:rsid w:val="040A3847"/>
    <w:rsid w:val="0498411F"/>
    <w:rsid w:val="04C26670"/>
    <w:rsid w:val="052878D5"/>
    <w:rsid w:val="05837F49"/>
    <w:rsid w:val="05887694"/>
    <w:rsid w:val="061B61F6"/>
    <w:rsid w:val="06250F68"/>
    <w:rsid w:val="06332425"/>
    <w:rsid w:val="065164FF"/>
    <w:rsid w:val="068C2D34"/>
    <w:rsid w:val="06A54262"/>
    <w:rsid w:val="074D5FAD"/>
    <w:rsid w:val="07523B16"/>
    <w:rsid w:val="07F4307C"/>
    <w:rsid w:val="08925ACF"/>
    <w:rsid w:val="08BA1860"/>
    <w:rsid w:val="08BD7542"/>
    <w:rsid w:val="090C5A09"/>
    <w:rsid w:val="091563A4"/>
    <w:rsid w:val="0A110938"/>
    <w:rsid w:val="0A1A1F7D"/>
    <w:rsid w:val="0A2D5046"/>
    <w:rsid w:val="0ACC52C8"/>
    <w:rsid w:val="0AEB44BB"/>
    <w:rsid w:val="0B191A81"/>
    <w:rsid w:val="0BB36457"/>
    <w:rsid w:val="0BC24ACF"/>
    <w:rsid w:val="0C6F1945"/>
    <w:rsid w:val="0CE40585"/>
    <w:rsid w:val="0D413D61"/>
    <w:rsid w:val="0D940794"/>
    <w:rsid w:val="0DD405FA"/>
    <w:rsid w:val="0E0D1416"/>
    <w:rsid w:val="0E272B27"/>
    <w:rsid w:val="0E417A90"/>
    <w:rsid w:val="0E460DCC"/>
    <w:rsid w:val="0E4F29AF"/>
    <w:rsid w:val="0EAA6D1A"/>
    <w:rsid w:val="0F0A004B"/>
    <w:rsid w:val="0F3725C2"/>
    <w:rsid w:val="0FA56067"/>
    <w:rsid w:val="10065217"/>
    <w:rsid w:val="10415189"/>
    <w:rsid w:val="10C9299D"/>
    <w:rsid w:val="11032A10"/>
    <w:rsid w:val="11230F50"/>
    <w:rsid w:val="117468A0"/>
    <w:rsid w:val="125E7BB8"/>
    <w:rsid w:val="12BD6768"/>
    <w:rsid w:val="12C31084"/>
    <w:rsid w:val="13473DE0"/>
    <w:rsid w:val="138C4097"/>
    <w:rsid w:val="13C602EE"/>
    <w:rsid w:val="142C095B"/>
    <w:rsid w:val="14360071"/>
    <w:rsid w:val="14F873A0"/>
    <w:rsid w:val="150C2015"/>
    <w:rsid w:val="151F37A9"/>
    <w:rsid w:val="15B81135"/>
    <w:rsid w:val="167D2CD8"/>
    <w:rsid w:val="16A74985"/>
    <w:rsid w:val="16E17432"/>
    <w:rsid w:val="1700790E"/>
    <w:rsid w:val="172565BD"/>
    <w:rsid w:val="182A0E16"/>
    <w:rsid w:val="18506E0A"/>
    <w:rsid w:val="18D70DD2"/>
    <w:rsid w:val="1921046B"/>
    <w:rsid w:val="193C34F7"/>
    <w:rsid w:val="19662322"/>
    <w:rsid w:val="199E673F"/>
    <w:rsid w:val="199F0EE2"/>
    <w:rsid w:val="19DC5194"/>
    <w:rsid w:val="1A764A3E"/>
    <w:rsid w:val="1ACD7B7D"/>
    <w:rsid w:val="1B511C0C"/>
    <w:rsid w:val="1B6B2D85"/>
    <w:rsid w:val="1BCB7305"/>
    <w:rsid w:val="1BFF36FA"/>
    <w:rsid w:val="1C1474FF"/>
    <w:rsid w:val="1C154CFA"/>
    <w:rsid w:val="1C6C7C4F"/>
    <w:rsid w:val="1D8466AC"/>
    <w:rsid w:val="1DAF7ED0"/>
    <w:rsid w:val="1DD1577F"/>
    <w:rsid w:val="1DE278D9"/>
    <w:rsid w:val="1E62015D"/>
    <w:rsid w:val="1E7C398A"/>
    <w:rsid w:val="1F4E4984"/>
    <w:rsid w:val="1F5B189C"/>
    <w:rsid w:val="1F8D5777"/>
    <w:rsid w:val="1FC011EE"/>
    <w:rsid w:val="20016901"/>
    <w:rsid w:val="20827A42"/>
    <w:rsid w:val="20A8758C"/>
    <w:rsid w:val="20AC2D10"/>
    <w:rsid w:val="20B2754C"/>
    <w:rsid w:val="213522A1"/>
    <w:rsid w:val="21C54808"/>
    <w:rsid w:val="2275432D"/>
    <w:rsid w:val="23955C11"/>
    <w:rsid w:val="242E151B"/>
    <w:rsid w:val="242F275E"/>
    <w:rsid w:val="242F38B6"/>
    <w:rsid w:val="24820F50"/>
    <w:rsid w:val="258B169E"/>
    <w:rsid w:val="25E729FB"/>
    <w:rsid w:val="2613738E"/>
    <w:rsid w:val="268D519B"/>
    <w:rsid w:val="26970602"/>
    <w:rsid w:val="26CD04BB"/>
    <w:rsid w:val="273B094A"/>
    <w:rsid w:val="274A0E81"/>
    <w:rsid w:val="27D50A4A"/>
    <w:rsid w:val="27F43CF2"/>
    <w:rsid w:val="28101154"/>
    <w:rsid w:val="28825964"/>
    <w:rsid w:val="29107FDC"/>
    <w:rsid w:val="294C4CD7"/>
    <w:rsid w:val="2952582B"/>
    <w:rsid w:val="29BD7D3C"/>
    <w:rsid w:val="29C628D9"/>
    <w:rsid w:val="2A7C5EF9"/>
    <w:rsid w:val="2AAF3B29"/>
    <w:rsid w:val="2B1D1647"/>
    <w:rsid w:val="2B4D6E9E"/>
    <w:rsid w:val="2C104248"/>
    <w:rsid w:val="2C1856AA"/>
    <w:rsid w:val="2C1F6A8C"/>
    <w:rsid w:val="2C7212B2"/>
    <w:rsid w:val="2CD51841"/>
    <w:rsid w:val="2CED6A1B"/>
    <w:rsid w:val="2CF85527"/>
    <w:rsid w:val="2CFB7C5E"/>
    <w:rsid w:val="2D5940FE"/>
    <w:rsid w:val="2D61058C"/>
    <w:rsid w:val="2D9D4B40"/>
    <w:rsid w:val="2E2971D3"/>
    <w:rsid w:val="2E4D0178"/>
    <w:rsid w:val="2E7C06CE"/>
    <w:rsid w:val="2EF53AD4"/>
    <w:rsid w:val="2F336BC5"/>
    <w:rsid w:val="2FB43990"/>
    <w:rsid w:val="2FEE4C0D"/>
    <w:rsid w:val="30E7173F"/>
    <w:rsid w:val="30E81B43"/>
    <w:rsid w:val="3121086A"/>
    <w:rsid w:val="316F5DC0"/>
    <w:rsid w:val="31F3351F"/>
    <w:rsid w:val="320C7AB3"/>
    <w:rsid w:val="322F2E04"/>
    <w:rsid w:val="328B52A6"/>
    <w:rsid w:val="33015CC7"/>
    <w:rsid w:val="33517AC8"/>
    <w:rsid w:val="34117602"/>
    <w:rsid w:val="34246911"/>
    <w:rsid w:val="343D21A6"/>
    <w:rsid w:val="34D57C44"/>
    <w:rsid w:val="35A96FB2"/>
    <w:rsid w:val="35AE7BE1"/>
    <w:rsid w:val="36912D1D"/>
    <w:rsid w:val="372B243F"/>
    <w:rsid w:val="373024DA"/>
    <w:rsid w:val="37503F9E"/>
    <w:rsid w:val="375A12C0"/>
    <w:rsid w:val="37C2125B"/>
    <w:rsid w:val="383B17A5"/>
    <w:rsid w:val="38700F35"/>
    <w:rsid w:val="38784AEF"/>
    <w:rsid w:val="38BA0180"/>
    <w:rsid w:val="390962AA"/>
    <w:rsid w:val="393568C0"/>
    <w:rsid w:val="39565AB7"/>
    <w:rsid w:val="399B34CA"/>
    <w:rsid w:val="39A66757"/>
    <w:rsid w:val="3A1E0E50"/>
    <w:rsid w:val="3A846288"/>
    <w:rsid w:val="3AEF3ACE"/>
    <w:rsid w:val="3B0D21A6"/>
    <w:rsid w:val="3BFB32F4"/>
    <w:rsid w:val="3C362391"/>
    <w:rsid w:val="3C6F3118"/>
    <w:rsid w:val="3CFE26EE"/>
    <w:rsid w:val="3D2E153E"/>
    <w:rsid w:val="3D446561"/>
    <w:rsid w:val="3D7C5D8C"/>
    <w:rsid w:val="3DF859D4"/>
    <w:rsid w:val="3EBC64D2"/>
    <w:rsid w:val="3ECF60F0"/>
    <w:rsid w:val="3ED71449"/>
    <w:rsid w:val="3EE4315A"/>
    <w:rsid w:val="3EFC4ACC"/>
    <w:rsid w:val="3F3441A5"/>
    <w:rsid w:val="3F716060"/>
    <w:rsid w:val="4098629B"/>
    <w:rsid w:val="40EF4DEA"/>
    <w:rsid w:val="411D6C2B"/>
    <w:rsid w:val="41A12185"/>
    <w:rsid w:val="41DF1B15"/>
    <w:rsid w:val="424B319C"/>
    <w:rsid w:val="4266495D"/>
    <w:rsid w:val="42B37AD7"/>
    <w:rsid w:val="43267BED"/>
    <w:rsid w:val="43C30DB5"/>
    <w:rsid w:val="43DD2B6B"/>
    <w:rsid w:val="43DE671C"/>
    <w:rsid w:val="441A6F9D"/>
    <w:rsid w:val="44BC1F83"/>
    <w:rsid w:val="454E6E6F"/>
    <w:rsid w:val="45545820"/>
    <w:rsid w:val="4554734F"/>
    <w:rsid w:val="4597723C"/>
    <w:rsid w:val="45F959F4"/>
    <w:rsid w:val="460650A8"/>
    <w:rsid w:val="46096D13"/>
    <w:rsid w:val="462E4FCF"/>
    <w:rsid w:val="46411214"/>
    <w:rsid w:val="466F72CD"/>
    <w:rsid w:val="469B733E"/>
    <w:rsid w:val="46BB4226"/>
    <w:rsid w:val="47484C91"/>
    <w:rsid w:val="47B83997"/>
    <w:rsid w:val="47BF0112"/>
    <w:rsid w:val="47E0136E"/>
    <w:rsid w:val="47EF4CC5"/>
    <w:rsid w:val="4871111E"/>
    <w:rsid w:val="48C36AB0"/>
    <w:rsid w:val="49041B4A"/>
    <w:rsid w:val="491A06F1"/>
    <w:rsid w:val="49420374"/>
    <w:rsid w:val="494904BF"/>
    <w:rsid w:val="49507E2D"/>
    <w:rsid w:val="4AF40CB6"/>
    <w:rsid w:val="4BBD0B31"/>
    <w:rsid w:val="4BBE6A2E"/>
    <w:rsid w:val="4BD33930"/>
    <w:rsid w:val="4BF07348"/>
    <w:rsid w:val="4C8E7DCB"/>
    <w:rsid w:val="4C8F352A"/>
    <w:rsid w:val="4C96024D"/>
    <w:rsid w:val="4DB50BA7"/>
    <w:rsid w:val="4DB919AA"/>
    <w:rsid w:val="4DE14806"/>
    <w:rsid w:val="4EFA2557"/>
    <w:rsid w:val="4F0164AB"/>
    <w:rsid w:val="4F090A6D"/>
    <w:rsid w:val="4F716D4F"/>
    <w:rsid w:val="4F7D0D49"/>
    <w:rsid w:val="4F9236D6"/>
    <w:rsid w:val="4FA60A74"/>
    <w:rsid w:val="4FFA4F97"/>
    <w:rsid w:val="50212524"/>
    <w:rsid w:val="507B7E86"/>
    <w:rsid w:val="50A32F39"/>
    <w:rsid w:val="50E84DEF"/>
    <w:rsid w:val="5127569B"/>
    <w:rsid w:val="512B5221"/>
    <w:rsid w:val="514318B0"/>
    <w:rsid w:val="51C27D36"/>
    <w:rsid w:val="51E82C17"/>
    <w:rsid w:val="51F11D60"/>
    <w:rsid w:val="52015C5B"/>
    <w:rsid w:val="522C1A42"/>
    <w:rsid w:val="529C19B2"/>
    <w:rsid w:val="52A1794C"/>
    <w:rsid w:val="52AE57F9"/>
    <w:rsid w:val="52CE2ECD"/>
    <w:rsid w:val="535350EA"/>
    <w:rsid w:val="53AE2320"/>
    <w:rsid w:val="5401112F"/>
    <w:rsid w:val="547356E3"/>
    <w:rsid w:val="54743EC4"/>
    <w:rsid w:val="5485282E"/>
    <w:rsid w:val="54ED50CA"/>
    <w:rsid w:val="559D43FA"/>
    <w:rsid w:val="56335D79"/>
    <w:rsid w:val="56444E3A"/>
    <w:rsid w:val="56EA3311"/>
    <w:rsid w:val="56F40A71"/>
    <w:rsid w:val="571E4893"/>
    <w:rsid w:val="57611B81"/>
    <w:rsid w:val="58001773"/>
    <w:rsid w:val="58240E03"/>
    <w:rsid w:val="582A72AF"/>
    <w:rsid w:val="58B9455C"/>
    <w:rsid w:val="596F4E99"/>
    <w:rsid w:val="59FC2F94"/>
    <w:rsid w:val="5A3438CC"/>
    <w:rsid w:val="5A4057F9"/>
    <w:rsid w:val="5A571A84"/>
    <w:rsid w:val="5A7476F4"/>
    <w:rsid w:val="5AA933CB"/>
    <w:rsid w:val="5AF27FD7"/>
    <w:rsid w:val="5AFC3A97"/>
    <w:rsid w:val="5BA858A7"/>
    <w:rsid w:val="5C1B251D"/>
    <w:rsid w:val="5C2A7B1C"/>
    <w:rsid w:val="5C4E644E"/>
    <w:rsid w:val="5C614467"/>
    <w:rsid w:val="5C6A0586"/>
    <w:rsid w:val="5C9707C9"/>
    <w:rsid w:val="5CC273C6"/>
    <w:rsid w:val="5D10508A"/>
    <w:rsid w:val="5D41220F"/>
    <w:rsid w:val="5D916060"/>
    <w:rsid w:val="5DB411E8"/>
    <w:rsid w:val="5DB95FC3"/>
    <w:rsid w:val="5E351DD3"/>
    <w:rsid w:val="5F3D3424"/>
    <w:rsid w:val="5F657C4F"/>
    <w:rsid w:val="5F711B3C"/>
    <w:rsid w:val="60024189"/>
    <w:rsid w:val="60341DFF"/>
    <w:rsid w:val="609514CC"/>
    <w:rsid w:val="610F5C18"/>
    <w:rsid w:val="6116184E"/>
    <w:rsid w:val="614918DA"/>
    <w:rsid w:val="61720E31"/>
    <w:rsid w:val="61C61445"/>
    <w:rsid w:val="624C5BF5"/>
    <w:rsid w:val="63065C43"/>
    <w:rsid w:val="63D21CBA"/>
    <w:rsid w:val="63EB6C79"/>
    <w:rsid w:val="63F91396"/>
    <w:rsid w:val="641D65ED"/>
    <w:rsid w:val="64B65137"/>
    <w:rsid w:val="65552EA1"/>
    <w:rsid w:val="655D7702"/>
    <w:rsid w:val="65813AA5"/>
    <w:rsid w:val="65EC42F0"/>
    <w:rsid w:val="65F27052"/>
    <w:rsid w:val="66292871"/>
    <w:rsid w:val="66525F4F"/>
    <w:rsid w:val="665E1744"/>
    <w:rsid w:val="66953FD4"/>
    <w:rsid w:val="670026DD"/>
    <w:rsid w:val="671E3608"/>
    <w:rsid w:val="674459C3"/>
    <w:rsid w:val="67FE5B35"/>
    <w:rsid w:val="683854EE"/>
    <w:rsid w:val="688457EA"/>
    <w:rsid w:val="68E32614"/>
    <w:rsid w:val="690A6667"/>
    <w:rsid w:val="69851838"/>
    <w:rsid w:val="69C74954"/>
    <w:rsid w:val="69CF4947"/>
    <w:rsid w:val="6A300050"/>
    <w:rsid w:val="6AA3205B"/>
    <w:rsid w:val="6AFE480A"/>
    <w:rsid w:val="6B572E46"/>
    <w:rsid w:val="6B660090"/>
    <w:rsid w:val="6B7C4898"/>
    <w:rsid w:val="6CA7141A"/>
    <w:rsid w:val="6CB7721D"/>
    <w:rsid w:val="6CFE5C6F"/>
    <w:rsid w:val="6D160F18"/>
    <w:rsid w:val="6D545540"/>
    <w:rsid w:val="6D716D17"/>
    <w:rsid w:val="6DA46816"/>
    <w:rsid w:val="6DD53520"/>
    <w:rsid w:val="6E22043F"/>
    <w:rsid w:val="6E412094"/>
    <w:rsid w:val="6E550896"/>
    <w:rsid w:val="6E6159A7"/>
    <w:rsid w:val="6EB7173D"/>
    <w:rsid w:val="6ED65BDE"/>
    <w:rsid w:val="6EE229E4"/>
    <w:rsid w:val="6F2A4266"/>
    <w:rsid w:val="6F88516D"/>
    <w:rsid w:val="6F9374CC"/>
    <w:rsid w:val="6FBA2154"/>
    <w:rsid w:val="6FE0563B"/>
    <w:rsid w:val="70270CDA"/>
    <w:rsid w:val="703D260A"/>
    <w:rsid w:val="7087091C"/>
    <w:rsid w:val="71306613"/>
    <w:rsid w:val="71D30EBD"/>
    <w:rsid w:val="71D501EF"/>
    <w:rsid w:val="71EF1E9B"/>
    <w:rsid w:val="723C7AED"/>
    <w:rsid w:val="72AB5F51"/>
    <w:rsid w:val="72F62097"/>
    <w:rsid w:val="73467A28"/>
    <w:rsid w:val="73971048"/>
    <w:rsid w:val="73980688"/>
    <w:rsid w:val="74A4178B"/>
    <w:rsid w:val="74B056B3"/>
    <w:rsid w:val="74BA179B"/>
    <w:rsid w:val="755D54FC"/>
    <w:rsid w:val="756845CD"/>
    <w:rsid w:val="759F78C3"/>
    <w:rsid w:val="765C06C4"/>
    <w:rsid w:val="76640DFD"/>
    <w:rsid w:val="76E572E6"/>
    <w:rsid w:val="7731279D"/>
    <w:rsid w:val="77644920"/>
    <w:rsid w:val="77E2778E"/>
    <w:rsid w:val="77F02658"/>
    <w:rsid w:val="783D32D5"/>
    <w:rsid w:val="784E70A7"/>
    <w:rsid w:val="78C82125"/>
    <w:rsid w:val="78CD4747"/>
    <w:rsid w:val="79493FE3"/>
    <w:rsid w:val="797840BE"/>
    <w:rsid w:val="79905EA0"/>
    <w:rsid w:val="79A40389"/>
    <w:rsid w:val="79BA4CCB"/>
    <w:rsid w:val="7A3C1B84"/>
    <w:rsid w:val="7A50601C"/>
    <w:rsid w:val="7AB70DAD"/>
    <w:rsid w:val="7AC05FB3"/>
    <w:rsid w:val="7B427BF8"/>
    <w:rsid w:val="7B671E5E"/>
    <w:rsid w:val="7B9A5D20"/>
    <w:rsid w:val="7B9D48A5"/>
    <w:rsid w:val="7BA3280B"/>
    <w:rsid w:val="7BFC6742"/>
    <w:rsid w:val="7C3C40BE"/>
    <w:rsid w:val="7C683E13"/>
    <w:rsid w:val="7CA9546E"/>
    <w:rsid w:val="7CEC6F50"/>
    <w:rsid w:val="7CF76237"/>
    <w:rsid w:val="7DBF19BB"/>
    <w:rsid w:val="7E8A07CA"/>
    <w:rsid w:val="7E9E696A"/>
    <w:rsid w:val="7EA76B77"/>
    <w:rsid w:val="7EE03C2E"/>
    <w:rsid w:val="7F4A7D3D"/>
    <w:rsid w:val="7FDC61C2"/>
    <w:rsid w:val="7FDF68EC"/>
    <w:rsid w:val="7FE26D2A"/>
    <w:rsid w:val="7FF1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444444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Variable"/>
    <w:basedOn w:val="9"/>
    <w:semiHidden/>
    <w:unhideWhenUsed/>
    <w:qFormat/>
    <w:uiPriority w:val="99"/>
  </w:style>
  <w:style w:type="character" w:styleId="15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6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9"/>
    <w:semiHidden/>
    <w:unhideWhenUsed/>
    <w:qFormat/>
    <w:uiPriority w:val="99"/>
  </w:style>
  <w:style w:type="character" w:customStyle="1" w:styleId="18">
    <w:name w:val="页眉 字符"/>
    <w:basedOn w:val="9"/>
    <w:link w:val="5"/>
    <w:qFormat/>
    <w:uiPriority w:val="99"/>
    <w:rPr>
      <w:rFonts w:ascii="Tahoma" w:hAnsi="Tahoma"/>
      <w:sz w:val="18"/>
      <w:szCs w:val="18"/>
    </w:rPr>
  </w:style>
  <w:style w:type="character" w:customStyle="1" w:styleId="19">
    <w:name w:val="页脚 字符"/>
    <w:basedOn w:val="9"/>
    <w:link w:val="4"/>
    <w:qFormat/>
    <w:uiPriority w:val="99"/>
    <w:rPr>
      <w:rFonts w:ascii="Tahoma" w:hAnsi="Tahoma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日期 字符"/>
    <w:basedOn w:val="9"/>
    <w:link w:val="3"/>
    <w:semiHidden/>
    <w:qFormat/>
    <w:uiPriority w:val="99"/>
    <w:rPr>
      <w:rFonts w:ascii="Tahoma" w:hAnsi="Tahoma"/>
      <w:sz w:val="22"/>
      <w:szCs w:val="22"/>
    </w:rPr>
  </w:style>
  <w:style w:type="character" w:styleId="22">
    <w:name w:val="Placeholder Text"/>
    <w:basedOn w:val="9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A29861-9803-407F-B4BE-171DD32E5F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1110</Words>
  <Characters>1314</Characters>
  <Lines>22</Lines>
  <Paragraphs>6</Paragraphs>
  <TotalTime>1</TotalTime>
  <ScaleCrop>false</ScaleCrop>
  <LinksUpToDate>false</LinksUpToDate>
  <CharactersWithSpaces>1403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2020-05-02T13:04:00Z</dcterms:created>
  <dc:creator>good</dc:creator>
  <cp:lastModifiedBy>武丽艳</cp:lastModifiedBy>
  <cp:lastPrinted>2023-03-22T06:52:00Z</cp:lastPrinted>
  <dcterms:modified xsi:type="dcterms:W3CDTF">2023-03-22T11:07:37Z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71A76DF866FF4CF2A96D1DE944695363</vt:lpwstr>
  </property>
</Properties>
</file>